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6CB2" w14:textId="1A192C9B" w:rsidR="00057E3D" w:rsidRDefault="00057E3D" w:rsidP="00A470B6">
      <w:pPr>
        <w:pStyle w:val="ListParagraph"/>
        <w:spacing w:line="276" w:lineRule="auto"/>
        <w:ind w:left="0"/>
        <w:contextualSpacing/>
        <w:rPr>
          <w:rFonts w:ascii="Arial" w:hAnsi="Arial" w:cs="Arial"/>
          <w:sz w:val="20"/>
          <w:szCs w:val="20"/>
        </w:rPr>
      </w:pPr>
    </w:p>
    <w:p w14:paraId="30E91303" w14:textId="77777777" w:rsidR="001C494B" w:rsidRDefault="001C494B" w:rsidP="001C494B">
      <w:pPr>
        <w:spacing w:before="0"/>
        <w:ind w:left="0"/>
        <w:jc w:val="center"/>
        <w:rPr>
          <w:rFonts w:ascii="Calibri" w:eastAsiaTheme="minorHAnsi" w:hAnsi="Calibri" w:cs="Calibri"/>
          <w:sz w:val="22"/>
          <w:szCs w:val="22"/>
        </w:rPr>
      </w:pPr>
    </w:p>
    <w:p w14:paraId="35A53EAC" w14:textId="2A704A8F" w:rsidR="001C494B" w:rsidRPr="001C494B" w:rsidRDefault="001C494B" w:rsidP="001C494B">
      <w:pPr>
        <w:spacing w:before="0"/>
        <w:ind w:left="0"/>
        <w:jc w:val="center"/>
        <w:rPr>
          <w:rFonts w:ascii="Calibri" w:eastAsiaTheme="minorHAnsi" w:hAnsi="Calibri" w:cs="Calibri"/>
          <w:sz w:val="28"/>
          <w:szCs w:val="28"/>
        </w:rPr>
      </w:pPr>
      <w:r w:rsidRPr="001C494B">
        <w:rPr>
          <w:rFonts w:ascii="Calibri" w:eastAsiaTheme="minorHAnsi" w:hAnsi="Calibri" w:cs="Calibri"/>
          <w:sz w:val="28"/>
          <w:szCs w:val="28"/>
        </w:rPr>
        <w:t>Service Work Process &amp; Workflow for Quoting and Budgeting Service Jobs</w:t>
      </w:r>
    </w:p>
    <w:p w14:paraId="1F62213B" w14:textId="77777777" w:rsidR="001C494B" w:rsidRPr="001C494B" w:rsidRDefault="001C494B" w:rsidP="001C494B">
      <w:pPr>
        <w:spacing w:before="0"/>
        <w:ind w:left="0"/>
        <w:rPr>
          <w:rFonts w:ascii="Calibri" w:eastAsiaTheme="minorHAnsi" w:hAnsi="Calibri" w:cs="Calibri"/>
          <w:sz w:val="28"/>
          <w:szCs w:val="28"/>
        </w:rPr>
      </w:pPr>
    </w:p>
    <w:p w14:paraId="284024EA" w14:textId="77777777" w:rsidR="001C494B" w:rsidRDefault="001C494B" w:rsidP="001C494B">
      <w:pPr>
        <w:spacing w:before="0"/>
        <w:ind w:left="720"/>
        <w:rPr>
          <w:rFonts w:ascii="Calibri" w:hAnsi="Calibri" w:cs="Calibri"/>
          <w:sz w:val="22"/>
          <w:szCs w:val="22"/>
        </w:rPr>
      </w:pPr>
    </w:p>
    <w:p w14:paraId="12A1989F" w14:textId="0E994030" w:rsidR="001C494B" w:rsidRPr="001C494B" w:rsidRDefault="001C494B" w:rsidP="001C494B">
      <w:pPr>
        <w:numPr>
          <w:ilvl w:val="0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>Service Technician and Sales Engineer</w:t>
      </w:r>
    </w:p>
    <w:p w14:paraId="5C68CA7A" w14:textId="237AA6B1" w:rsidR="001C494B" w:rsidRDefault="001C494B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 xml:space="preserve">Site visit and project details </w:t>
      </w:r>
    </w:p>
    <w:p w14:paraId="335997D0" w14:textId="1552BBFC" w:rsidR="00D33D66" w:rsidRPr="001C494B" w:rsidRDefault="00D33D66" w:rsidP="00D33D66">
      <w:pPr>
        <w:numPr>
          <w:ilvl w:val="2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Service Technician &amp; Sales Engineer </w:t>
      </w:r>
      <w:r w:rsidR="006F3FA3">
        <w:rPr>
          <w:rFonts w:ascii="Calibri" w:hAnsi="Calibri" w:cs="Calibri"/>
          <w:sz w:val="22"/>
          <w:szCs w:val="22"/>
        </w:rPr>
        <w:t xml:space="preserve">congregate on </w:t>
      </w:r>
      <w:r w:rsidR="003C2FA9">
        <w:rPr>
          <w:rFonts w:ascii="Calibri" w:hAnsi="Calibri" w:cs="Calibri"/>
          <w:sz w:val="22"/>
          <w:szCs w:val="22"/>
        </w:rPr>
        <w:t>customers’</w:t>
      </w:r>
      <w:r w:rsidR="006F3FA3">
        <w:rPr>
          <w:rFonts w:ascii="Calibri" w:hAnsi="Calibri" w:cs="Calibri"/>
          <w:sz w:val="22"/>
          <w:szCs w:val="22"/>
        </w:rPr>
        <w:t xml:space="preserve"> </w:t>
      </w:r>
      <w:r w:rsidR="00EF7FA0">
        <w:rPr>
          <w:rFonts w:ascii="Calibri" w:hAnsi="Calibri" w:cs="Calibri"/>
          <w:sz w:val="22"/>
          <w:szCs w:val="22"/>
        </w:rPr>
        <w:t>expectations.</w:t>
      </w:r>
    </w:p>
    <w:p w14:paraId="3B2C856F" w14:textId="18B434ED" w:rsidR="001C494B" w:rsidRPr="001C494B" w:rsidRDefault="001C494B" w:rsidP="001C494B">
      <w:pPr>
        <w:numPr>
          <w:ilvl w:val="2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 xml:space="preserve">Service tech assists sales engineer with material selection and comes up with item </w:t>
      </w:r>
      <w:r w:rsidR="00EF7FA0" w:rsidRPr="001C494B">
        <w:rPr>
          <w:rFonts w:ascii="Calibri" w:hAnsi="Calibri" w:cs="Calibri"/>
          <w:sz w:val="22"/>
          <w:szCs w:val="22"/>
        </w:rPr>
        <w:t>descriptions.</w:t>
      </w:r>
    </w:p>
    <w:p w14:paraId="3607C85E" w14:textId="2135A9E7" w:rsidR="001C494B" w:rsidRPr="001C494B" w:rsidRDefault="001C494B" w:rsidP="001C494B">
      <w:pPr>
        <w:numPr>
          <w:ilvl w:val="2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>Service tech provides hours to do the job and if additional technicians will be required to perform the job</w:t>
      </w:r>
      <w:r>
        <w:rPr>
          <w:rFonts w:ascii="Calibri" w:hAnsi="Calibri" w:cs="Calibri"/>
          <w:sz w:val="22"/>
          <w:szCs w:val="22"/>
        </w:rPr>
        <w:t xml:space="preserve"> in a safe &amp; efficient </w:t>
      </w:r>
      <w:r w:rsidR="00EF7FA0">
        <w:rPr>
          <w:rFonts w:ascii="Calibri" w:hAnsi="Calibri" w:cs="Calibri"/>
          <w:sz w:val="22"/>
          <w:szCs w:val="22"/>
        </w:rPr>
        <w:t>manner.</w:t>
      </w:r>
    </w:p>
    <w:p w14:paraId="639E9E34" w14:textId="34C08C1C" w:rsidR="001C494B" w:rsidRPr="001C494B" w:rsidRDefault="001C494B" w:rsidP="001C494B">
      <w:pPr>
        <w:numPr>
          <w:ilvl w:val="2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 xml:space="preserve">Service tech to provide simple hand sketch if </w:t>
      </w:r>
      <w:r w:rsidR="00EF7FA0" w:rsidRPr="001C494B">
        <w:rPr>
          <w:rFonts w:ascii="Calibri" w:hAnsi="Calibri" w:cs="Calibri"/>
          <w:sz w:val="22"/>
          <w:szCs w:val="22"/>
        </w:rPr>
        <w:t>necessary.</w:t>
      </w:r>
    </w:p>
    <w:p w14:paraId="57282BD9" w14:textId="1BBB6901" w:rsidR="001C494B" w:rsidRPr="001C494B" w:rsidRDefault="001C494B" w:rsidP="001C494B">
      <w:pPr>
        <w:numPr>
          <w:ilvl w:val="2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 xml:space="preserve">Information is then handed off to sales </w:t>
      </w:r>
      <w:r w:rsidR="00EF7FA0" w:rsidRPr="001C494B">
        <w:rPr>
          <w:rFonts w:ascii="Calibri" w:hAnsi="Calibri" w:cs="Calibri"/>
          <w:sz w:val="22"/>
          <w:szCs w:val="22"/>
        </w:rPr>
        <w:t>engineer</w:t>
      </w:r>
      <w:r w:rsidR="00E44D72">
        <w:rPr>
          <w:rFonts w:ascii="Calibri" w:hAnsi="Calibri" w:cs="Calibri"/>
          <w:sz w:val="22"/>
          <w:szCs w:val="22"/>
        </w:rPr>
        <w:t xml:space="preserve"> &amp; field service coordinator.</w:t>
      </w:r>
    </w:p>
    <w:p w14:paraId="3B270072" w14:textId="637ADE54" w:rsidR="001C494B" w:rsidRPr="001C494B" w:rsidRDefault="001C494B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 xml:space="preserve">Interchanging of </w:t>
      </w:r>
      <w:r w:rsidR="00EF345E">
        <w:rPr>
          <w:rFonts w:ascii="Calibri" w:hAnsi="Calibri" w:cs="Calibri"/>
          <w:sz w:val="22"/>
          <w:szCs w:val="22"/>
        </w:rPr>
        <w:t>v</w:t>
      </w:r>
      <w:r w:rsidRPr="001C494B">
        <w:rPr>
          <w:rFonts w:ascii="Calibri" w:hAnsi="Calibri" w:cs="Calibri"/>
          <w:sz w:val="22"/>
          <w:szCs w:val="22"/>
        </w:rPr>
        <w:t xml:space="preserve">alves or other components                     </w:t>
      </w:r>
    </w:p>
    <w:p w14:paraId="6248DC5F" w14:textId="163514DC" w:rsidR="001C494B" w:rsidRPr="001C494B" w:rsidRDefault="001C494B" w:rsidP="001C494B">
      <w:pPr>
        <w:numPr>
          <w:ilvl w:val="2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 xml:space="preserve">Sales engineer to utilize the ‘ITR’ group </w:t>
      </w:r>
    </w:p>
    <w:p w14:paraId="203B02E1" w14:textId="77777777" w:rsidR="001C494B" w:rsidRPr="001C494B" w:rsidRDefault="001C494B" w:rsidP="001C494B">
      <w:pPr>
        <w:spacing w:before="0"/>
        <w:ind w:left="2160"/>
        <w:rPr>
          <w:rFonts w:ascii="Calibri" w:hAnsi="Calibri" w:cs="Calibri"/>
          <w:sz w:val="22"/>
          <w:szCs w:val="22"/>
        </w:rPr>
      </w:pPr>
    </w:p>
    <w:p w14:paraId="12EA2777" w14:textId="77777777" w:rsidR="001C494B" w:rsidRPr="001C494B" w:rsidRDefault="001C494B" w:rsidP="001C494B">
      <w:pPr>
        <w:numPr>
          <w:ilvl w:val="0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 xml:space="preserve">Sales Engineer </w:t>
      </w:r>
    </w:p>
    <w:p w14:paraId="3BF8BCC6" w14:textId="426D694C" w:rsidR="001C494B" w:rsidRPr="001C494B" w:rsidRDefault="001C494B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 xml:space="preserve">Monitors the timeline with technicians &amp; ITR Group for item </w:t>
      </w:r>
      <w:r w:rsidR="00EF7FA0" w:rsidRPr="001C494B">
        <w:rPr>
          <w:rFonts w:ascii="Calibri" w:hAnsi="Calibri" w:cs="Calibri"/>
          <w:sz w:val="22"/>
          <w:szCs w:val="22"/>
        </w:rPr>
        <w:t>descriptions.</w:t>
      </w:r>
    </w:p>
    <w:p w14:paraId="506EC8C7" w14:textId="58E80D0A" w:rsidR="001C494B" w:rsidRPr="001C494B" w:rsidRDefault="001C494B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>Makes sure all components are P21 friendly with proper Item IDs</w:t>
      </w:r>
      <w:r w:rsidR="00EF7FA0">
        <w:rPr>
          <w:rFonts w:ascii="Calibri" w:hAnsi="Calibri" w:cs="Calibri"/>
          <w:sz w:val="22"/>
          <w:szCs w:val="22"/>
        </w:rPr>
        <w:t>.</w:t>
      </w:r>
    </w:p>
    <w:p w14:paraId="451953C2" w14:textId="22EF107C" w:rsidR="001C494B" w:rsidRPr="001C494B" w:rsidRDefault="001C494B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 xml:space="preserve">Enters material and pricing into field service excel </w:t>
      </w:r>
      <w:r w:rsidR="00EF7FA0" w:rsidRPr="001C494B">
        <w:rPr>
          <w:rFonts w:ascii="Calibri" w:hAnsi="Calibri" w:cs="Calibri"/>
          <w:sz w:val="22"/>
          <w:szCs w:val="22"/>
        </w:rPr>
        <w:t>sheet.</w:t>
      </w:r>
    </w:p>
    <w:p w14:paraId="606E671C" w14:textId="6105F55C" w:rsidR="00EF7FA0" w:rsidRDefault="00EF7FA0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Worksheet and supporting documentation provided to </w:t>
      </w:r>
      <w:r w:rsidR="00016135">
        <w:rPr>
          <w:rFonts w:ascii="Calibri" w:hAnsi="Calibri" w:cs="Calibri"/>
          <w:sz w:val="22"/>
          <w:szCs w:val="22"/>
        </w:rPr>
        <w:t>a Coordinator</w:t>
      </w:r>
      <w:r>
        <w:rPr>
          <w:rFonts w:ascii="Calibri" w:hAnsi="Calibri" w:cs="Calibri"/>
          <w:sz w:val="22"/>
          <w:szCs w:val="22"/>
        </w:rPr>
        <w:t xml:space="preserve"> for quote entry into P21.</w:t>
      </w:r>
    </w:p>
    <w:p w14:paraId="11D2A41E" w14:textId="2C568592" w:rsidR="001C494B" w:rsidRPr="001C494B" w:rsidRDefault="001C494B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 xml:space="preserve">Presents </w:t>
      </w:r>
      <w:r w:rsidR="00EF7FA0">
        <w:rPr>
          <w:rFonts w:ascii="Calibri" w:hAnsi="Calibri" w:cs="Calibri"/>
          <w:sz w:val="22"/>
          <w:szCs w:val="22"/>
        </w:rPr>
        <w:t>P21 estimate (</w:t>
      </w:r>
      <w:r w:rsidRPr="001C494B">
        <w:rPr>
          <w:rFonts w:ascii="Calibri" w:hAnsi="Calibri" w:cs="Calibri"/>
          <w:sz w:val="22"/>
          <w:szCs w:val="22"/>
        </w:rPr>
        <w:t>budget</w:t>
      </w:r>
      <w:r w:rsidR="00EF7FA0">
        <w:rPr>
          <w:rFonts w:ascii="Calibri" w:hAnsi="Calibri" w:cs="Calibri"/>
          <w:sz w:val="22"/>
          <w:szCs w:val="22"/>
        </w:rPr>
        <w:t>ary</w:t>
      </w:r>
      <w:r w:rsidRPr="001C494B">
        <w:rPr>
          <w:rFonts w:ascii="Calibri" w:hAnsi="Calibri" w:cs="Calibri"/>
          <w:sz w:val="22"/>
          <w:szCs w:val="22"/>
        </w:rPr>
        <w:t xml:space="preserve"> pricing</w:t>
      </w:r>
      <w:r w:rsidR="00EF7FA0">
        <w:rPr>
          <w:rFonts w:ascii="Calibri" w:hAnsi="Calibri" w:cs="Calibri"/>
          <w:sz w:val="22"/>
          <w:szCs w:val="22"/>
        </w:rPr>
        <w:t>)</w:t>
      </w:r>
      <w:r w:rsidRPr="001C494B">
        <w:rPr>
          <w:rFonts w:ascii="Calibri" w:hAnsi="Calibri" w:cs="Calibri"/>
          <w:sz w:val="22"/>
          <w:szCs w:val="22"/>
        </w:rPr>
        <w:t xml:space="preserve"> to </w:t>
      </w:r>
      <w:r w:rsidR="00EF7FA0" w:rsidRPr="001C494B">
        <w:rPr>
          <w:rFonts w:ascii="Calibri" w:hAnsi="Calibri" w:cs="Calibri"/>
          <w:sz w:val="22"/>
          <w:szCs w:val="22"/>
        </w:rPr>
        <w:t>customer.</w:t>
      </w:r>
    </w:p>
    <w:p w14:paraId="58EEDF40" w14:textId="1C7F40DD" w:rsidR="001C494B" w:rsidRPr="001C494B" w:rsidRDefault="001C494B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>Provides all backup documentation (quotes and spreadsheets) to the field service coordinator</w:t>
      </w:r>
      <w:r>
        <w:rPr>
          <w:rFonts w:ascii="Calibri" w:hAnsi="Calibri" w:cs="Calibri"/>
          <w:sz w:val="22"/>
          <w:szCs w:val="22"/>
        </w:rPr>
        <w:t xml:space="preserve"> </w:t>
      </w:r>
      <w:r w:rsidR="007F0D4F">
        <w:rPr>
          <w:rFonts w:ascii="Calibri" w:hAnsi="Calibri" w:cs="Calibri"/>
          <w:sz w:val="22"/>
          <w:szCs w:val="22"/>
        </w:rPr>
        <w:t xml:space="preserve">so that they can be doc </w:t>
      </w:r>
      <w:r w:rsidR="00EF7FA0">
        <w:rPr>
          <w:rFonts w:ascii="Calibri" w:hAnsi="Calibri" w:cs="Calibri"/>
          <w:sz w:val="22"/>
          <w:szCs w:val="22"/>
        </w:rPr>
        <w:t>linked.</w:t>
      </w:r>
      <w:r w:rsidR="007F0D4F">
        <w:rPr>
          <w:rFonts w:ascii="Calibri" w:hAnsi="Calibri" w:cs="Calibri"/>
          <w:sz w:val="22"/>
          <w:szCs w:val="22"/>
        </w:rPr>
        <w:t xml:space="preserve"> </w:t>
      </w:r>
    </w:p>
    <w:p w14:paraId="5EF7779C" w14:textId="77777777" w:rsidR="001C494B" w:rsidRPr="001C494B" w:rsidRDefault="001C494B" w:rsidP="001C494B">
      <w:pPr>
        <w:spacing w:before="0"/>
        <w:ind w:left="1440"/>
        <w:rPr>
          <w:rFonts w:ascii="Calibri" w:eastAsiaTheme="minorHAnsi" w:hAnsi="Calibri" w:cs="Calibri"/>
          <w:sz w:val="22"/>
          <w:szCs w:val="22"/>
        </w:rPr>
      </w:pPr>
    </w:p>
    <w:p w14:paraId="56B481F3" w14:textId="77777777" w:rsidR="001C494B" w:rsidRPr="001C494B" w:rsidRDefault="001C494B" w:rsidP="001C494B">
      <w:pPr>
        <w:numPr>
          <w:ilvl w:val="0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>Field Service Coordinator(s)</w:t>
      </w:r>
    </w:p>
    <w:p w14:paraId="65EA1ECB" w14:textId="4E78D230" w:rsidR="001C494B" w:rsidRDefault="00016135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Creates Quote in </w:t>
      </w:r>
      <w:r w:rsidR="001C494B" w:rsidRPr="001C494B">
        <w:rPr>
          <w:rFonts w:ascii="Calibri" w:hAnsi="Calibri" w:cs="Calibri"/>
          <w:sz w:val="22"/>
          <w:szCs w:val="22"/>
        </w:rPr>
        <w:t xml:space="preserve">in </w:t>
      </w:r>
      <w:r w:rsidR="00EF7FA0" w:rsidRPr="001C494B">
        <w:rPr>
          <w:rFonts w:ascii="Calibri" w:hAnsi="Calibri" w:cs="Calibri"/>
          <w:sz w:val="22"/>
          <w:szCs w:val="22"/>
        </w:rPr>
        <w:t>P21.</w:t>
      </w:r>
      <w:r w:rsidR="001C494B" w:rsidRPr="001C494B">
        <w:rPr>
          <w:rFonts w:ascii="Calibri" w:hAnsi="Calibri" w:cs="Calibri"/>
          <w:sz w:val="22"/>
          <w:szCs w:val="22"/>
        </w:rPr>
        <w:t xml:space="preserve"> </w:t>
      </w:r>
    </w:p>
    <w:p w14:paraId="7087D4B3" w14:textId="09A0F44B" w:rsidR="002A3DEE" w:rsidRDefault="002A3DEE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Doc </w:t>
      </w:r>
      <w:proofErr w:type="gramStart"/>
      <w:r>
        <w:rPr>
          <w:rFonts w:ascii="Calibri" w:hAnsi="Calibri" w:cs="Calibri"/>
          <w:sz w:val="22"/>
          <w:szCs w:val="22"/>
        </w:rPr>
        <w:t>link</w:t>
      </w:r>
      <w:proofErr w:type="gramEnd"/>
      <w:r>
        <w:rPr>
          <w:rFonts w:ascii="Calibri" w:hAnsi="Calibri" w:cs="Calibri"/>
          <w:sz w:val="22"/>
          <w:szCs w:val="22"/>
        </w:rPr>
        <w:t xml:space="preserve"> all documentation from Sales Engineer </w:t>
      </w:r>
      <w:r w:rsidR="00490398">
        <w:rPr>
          <w:rFonts w:ascii="Calibri" w:hAnsi="Calibri" w:cs="Calibri"/>
          <w:sz w:val="22"/>
          <w:szCs w:val="22"/>
        </w:rPr>
        <w:t xml:space="preserve">into service </w:t>
      </w:r>
      <w:r w:rsidR="00EF7FA0">
        <w:rPr>
          <w:rFonts w:ascii="Calibri" w:hAnsi="Calibri" w:cs="Calibri"/>
          <w:sz w:val="22"/>
          <w:szCs w:val="22"/>
        </w:rPr>
        <w:t>module.</w:t>
      </w:r>
    </w:p>
    <w:p w14:paraId="6C74AD98" w14:textId="253A5E23" w:rsidR="00016135" w:rsidRDefault="00016135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Converts the quote to an order</w:t>
      </w:r>
      <w:r w:rsidRPr="001C494B">
        <w:rPr>
          <w:rFonts w:ascii="Calibri" w:hAnsi="Calibri" w:cs="Calibri"/>
          <w:sz w:val="22"/>
          <w:szCs w:val="22"/>
        </w:rPr>
        <w:t xml:space="preserve"> in P21</w:t>
      </w:r>
      <w:r>
        <w:rPr>
          <w:rFonts w:ascii="Calibri" w:hAnsi="Calibri" w:cs="Calibri"/>
          <w:sz w:val="22"/>
          <w:szCs w:val="22"/>
        </w:rPr>
        <w:t>.</w:t>
      </w:r>
    </w:p>
    <w:p w14:paraId="7EC8A50D" w14:textId="08BE50A4" w:rsidR="00EF7FA0" w:rsidRPr="001C494B" w:rsidRDefault="00EF7FA0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 soft folder for job on the P Drive.</w:t>
      </w:r>
    </w:p>
    <w:p w14:paraId="61AC3194" w14:textId="6619413F" w:rsidR="001C494B" w:rsidRPr="001C494B" w:rsidRDefault="001C494B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>Orders parts for job</w:t>
      </w:r>
      <w:r w:rsidR="00EF7FA0">
        <w:rPr>
          <w:rFonts w:ascii="Calibri" w:hAnsi="Calibri" w:cs="Calibri"/>
          <w:sz w:val="22"/>
          <w:szCs w:val="22"/>
        </w:rPr>
        <w:t>.</w:t>
      </w:r>
    </w:p>
    <w:p w14:paraId="25F6E0D2" w14:textId="424CCA6B" w:rsidR="001C494B" w:rsidRPr="001C494B" w:rsidRDefault="001C494B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>Schedules service</w:t>
      </w:r>
      <w:r w:rsidR="00EF7FA0">
        <w:rPr>
          <w:rFonts w:ascii="Calibri" w:hAnsi="Calibri" w:cs="Calibri"/>
          <w:sz w:val="22"/>
          <w:szCs w:val="22"/>
        </w:rPr>
        <w:t>.</w:t>
      </w:r>
    </w:p>
    <w:p w14:paraId="0B1B9AE7" w14:textId="16FE3B92" w:rsidR="001C494B" w:rsidRPr="001C494B" w:rsidRDefault="001C494B" w:rsidP="001C494B">
      <w:pPr>
        <w:numPr>
          <w:ilvl w:val="1"/>
          <w:numId w:val="12"/>
        </w:numPr>
        <w:spacing w:before="0"/>
        <w:rPr>
          <w:rFonts w:ascii="Calibri" w:hAnsi="Calibri" w:cs="Calibri"/>
          <w:sz w:val="22"/>
          <w:szCs w:val="22"/>
        </w:rPr>
      </w:pPr>
      <w:r w:rsidRPr="001C494B">
        <w:rPr>
          <w:rFonts w:ascii="Calibri" w:hAnsi="Calibri" w:cs="Calibri"/>
          <w:sz w:val="22"/>
          <w:szCs w:val="22"/>
        </w:rPr>
        <w:t>Invoices service</w:t>
      </w:r>
      <w:r w:rsidR="00EF7FA0">
        <w:rPr>
          <w:rFonts w:ascii="Calibri" w:hAnsi="Calibri" w:cs="Calibri"/>
          <w:sz w:val="22"/>
          <w:szCs w:val="22"/>
        </w:rPr>
        <w:t>.</w:t>
      </w:r>
    </w:p>
    <w:p w14:paraId="3D1255C0" w14:textId="77777777" w:rsidR="001C494B" w:rsidRPr="001C494B" w:rsidRDefault="001C494B" w:rsidP="001C494B">
      <w:pPr>
        <w:spacing w:before="0"/>
        <w:ind w:left="0"/>
        <w:rPr>
          <w:rFonts w:ascii="Calibri" w:eastAsiaTheme="minorHAnsi" w:hAnsi="Calibri" w:cs="Calibri"/>
          <w:sz w:val="22"/>
          <w:szCs w:val="22"/>
        </w:rPr>
      </w:pPr>
    </w:p>
    <w:p w14:paraId="52D0F71F" w14:textId="77777777" w:rsidR="001C494B" w:rsidRPr="00BF692D" w:rsidRDefault="001C494B" w:rsidP="00A470B6">
      <w:pPr>
        <w:pStyle w:val="ListParagraph"/>
        <w:spacing w:line="276" w:lineRule="auto"/>
        <w:ind w:left="0"/>
        <w:contextualSpacing/>
        <w:rPr>
          <w:rFonts w:ascii="Arial" w:hAnsi="Arial" w:cs="Arial"/>
          <w:sz w:val="20"/>
          <w:szCs w:val="20"/>
        </w:rPr>
      </w:pPr>
    </w:p>
    <w:sectPr w:rsidR="001C494B" w:rsidRPr="00BF692D" w:rsidSect="00F2691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432" w:right="1440" w:bottom="432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089E" w14:textId="77777777" w:rsidR="00AA210F" w:rsidRDefault="00AA210F">
      <w:r>
        <w:separator/>
      </w:r>
    </w:p>
  </w:endnote>
  <w:endnote w:type="continuationSeparator" w:id="0">
    <w:p w14:paraId="49B2880E" w14:textId="77777777" w:rsidR="00AA210F" w:rsidRDefault="00AA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altName w:val="Impact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FD2A" w14:textId="77777777" w:rsidR="00F008CE" w:rsidRPr="00F26919" w:rsidRDefault="00F008CE" w:rsidP="00F26919">
    <w:pPr>
      <w:pStyle w:val="Footer"/>
      <w:ind w:left="0"/>
      <w:jc w:val="center"/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829FD48" wp14:editId="0829FD49">
              <wp:simplePos x="0" y="0"/>
              <wp:positionH relativeFrom="page">
                <wp:align>center</wp:align>
              </wp:positionH>
              <wp:positionV relativeFrom="paragraph">
                <wp:posOffset>99694</wp:posOffset>
              </wp:positionV>
              <wp:extent cx="5943600" cy="0"/>
              <wp:effectExtent l="0" t="0" r="1905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6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5B9AE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7.85pt" to="46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" o:allowincell="f" strokecolor="#a6a6a6">
              <w10:wrap anchorx="page"/>
            </v:line>
          </w:pict>
        </mc:Fallback>
      </mc:AlternateContent>
    </w:r>
    <w:r w:rsidRPr="002401EA">
      <w:rPr>
        <w:rStyle w:val="PageNumber"/>
        <w:rFonts w:ascii="Arial" w:hAnsi="Arial" w:cs="Arial"/>
        <w:sz w:val="20"/>
      </w:rPr>
      <w:fldChar w:fldCharType="begin"/>
    </w:r>
    <w:r w:rsidRPr="002401EA">
      <w:rPr>
        <w:rStyle w:val="PageNumber"/>
        <w:rFonts w:ascii="Arial" w:hAnsi="Arial" w:cs="Arial"/>
        <w:sz w:val="20"/>
      </w:rPr>
      <w:instrText xml:space="preserve"> PAGE </w:instrText>
    </w:r>
    <w:r w:rsidRPr="002401EA">
      <w:rPr>
        <w:rStyle w:val="PageNumber"/>
        <w:rFonts w:ascii="Arial" w:hAnsi="Arial" w:cs="Arial"/>
        <w:sz w:val="20"/>
      </w:rPr>
      <w:fldChar w:fldCharType="separate"/>
    </w:r>
    <w:r w:rsidR="00E2143C">
      <w:rPr>
        <w:rStyle w:val="PageNumber"/>
        <w:rFonts w:ascii="Arial" w:hAnsi="Arial" w:cs="Arial"/>
        <w:noProof/>
        <w:sz w:val="20"/>
      </w:rPr>
      <w:t>3</w:t>
    </w:r>
    <w:r w:rsidRPr="002401EA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FD45" w14:textId="77777777" w:rsidR="00F008CE" w:rsidRPr="00F26919" w:rsidRDefault="00F008CE" w:rsidP="00B268B8">
    <w:pPr>
      <w:pStyle w:val="Footer"/>
      <w:ind w:left="-850"/>
    </w:pPr>
    <w:r w:rsidRPr="005C0851">
      <w:rPr>
        <w:rFonts w:ascii="Webdings" w:hAnsi="Webdings"/>
        <w:b/>
        <w:color w:val="D9D9D9"/>
        <w:position w:val="2"/>
        <w:sz w:val="15"/>
        <w:szCs w:val="15"/>
      </w:rPr>
      <w:t></w:t>
    </w:r>
    <w:r>
      <w:rPr>
        <w:rFonts w:ascii="Arial" w:hAnsi="Arial"/>
        <w:b/>
        <w:sz w:val="18"/>
        <w:szCs w:val="18"/>
      </w:rPr>
      <w:t xml:space="preserve"> </w:t>
    </w:r>
    <w:r w:rsidRPr="005C0851">
      <w:rPr>
        <w:rFonts w:ascii="Webdings" w:hAnsi="Webdings"/>
        <w:b/>
        <w:color w:val="BFBFBF"/>
        <w:position w:val="2"/>
        <w:sz w:val="15"/>
        <w:szCs w:val="15"/>
      </w:rPr>
      <w:t></w:t>
    </w:r>
    <w:r>
      <w:rPr>
        <w:rFonts w:ascii="Arial" w:hAnsi="Arial"/>
        <w:b/>
        <w:sz w:val="18"/>
        <w:szCs w:val="18"/>
      </w:rPr>
      <w:t xml:space="preserve"> </w:t>
    </w:r>
    <w:r w:rsidRPr="005C0851">
      <w:rPr>
        <w:rFonts w:ascii="Webdings" w:hAnsi="Webdings"/>
        <w:b/>
        <w:color w:val="A6A6A6"/>
        <w:position w:val="2"/>
        <w:sz w:val="15"/>
        <w:szCs w:val="15"/>
      </w:rPr>
      <w:t></w:t>
    </w:r>
    <w:r>
      <w:rPr>
        <w:rFonts w:ascii="Arial" w:hAnsi="Arial"/>
        <w:b/>
        <w:sz w:val="18"/>
        <w:szCs w:val="18"/>
      </w:rPr>
      <w:t xml:space="preserve"> </w:t>
    </w:r>
    <w:r w:rsidRPr="005C0851">
      <w:rPr>
        <w:rFonts w:ascii="Webdings" w:hAnsi="Webdings"/>
        <w:b/>
        <w:color w:val="808080"/>
        <w:position w:val="2"/>
        <w:sz w:val="15"/>
        <w:szCs w:val="15"/>
      </w:rPr>
      <w:t></w:t>
    </w:r>
    <w:r>
      <w:rPr>
        <w:rFonts w:ascii="Arial" w:hAnsi="Arial"/>
        <w:b/>
        <w:sz w:val="18"/>
        <w:szCs w:val="18"/>
      </w:rPr>
      <w:t xml:space="preserve">  </w:t>
    </w:r>
    <w:r w:rsidRPr="00B268B8">
      <w:rPr>
        <w:rFonts w:ascii="Arial" w:hAnsi="Arial" w:cs="Arial"/>
        <w:sz w:val="18"/>
        <w:szCs w:val="18"/>
      </w:rPr>
      <w:t>www.airlinehyd.com</w:t>
    </w:r>
    <w:r w:rsidRPr="005C0851">
      <w:rPr>
        <w:rFonts w:ascii="Webdings" w:hAnsi="Webdings"/>
        <w:b/>
        <w:color w:val="808080"/>
        <w:position w:val="2"/>
        <w:sz w:val="15"/>
        <w:szCs w:val="15"/>
      </w:rPr>
      <w:t></w:t>
    </w:r>
    <w:r w:rsidRPr="005C0851">
      <w:rPr>
        <w:rFonts w:ascii="Webdings" w:hAnsi="Webdings"/>
        <w:b/>
        <w:color w:val="808080"/>
        <w:position w:val="2"/>
        <w:sz w:val="15"/>
        <w:szCs w:val="15"/>
      </w:rPr>
      <w:t></w:t>
    </w:r>
    <w:r w:rsidRPr="005C0851">
      <w:rPr>
        <w:rFonts w:ascii="Arial" w:hAnsi="Arial" w:cs="Arial"/>
        <w:b/>
        <w:color w:val="7F7F7F"/>
        <w:sz w:val="18"/>
        <w:szCs w:val="18"/>
      </w:rPr>
      <w:t xml:space="preserve"> </w:t>
    </w:r>
    <w:r w:rsidRPr="00B268B8">
      <w:rPr>
        <w:rFonts w:ascii="Arial" w:hAnsi="Arial" w:cs="Arial"/>
        <w:sz w:val="18"/>
        <w:szCs w:val="18"/>
      </w:rPr>
      <w:t>800-999-7378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204E" w14:textId="77777777" w:rsidR="00AA210F" w:rsidRDefault="00AA210F">
      <w:r>
        <w:separator/>
      </w:r>
    </w:p>
  </w:footnote>
  <w:footnote w:type="continuationSeparator" w:id="0">
    <w:p w14:paraId="43769C2A" w14:textId="77777777" w:rsidR="00AA210F" w:rsidRDefault="00AA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00" w:type="dxa"/>
      <w:tblInd w:w="-1152" w:type="dxa"/>
      <w:tblLayout w:type="fixed"/>
      <w:tblCellMar>
        <w:left w:w="0" w:type="dxa"/>
        <w:right w:w="115" w:type="dxa"/>
      </w:tblCellMar>
      <w:tblLook w:val="0000" w:firstRow="0" w:lastRow="0" w:firstColumn="0" w:lastColumn="0" w:noHBand="0" w:noVBand="0"/>
    </w:tblPr>
    <w:tblGrid>
      <w:gridCol w:w="1152"/>
      <w:gridCol w:w="6228"/>
      <w:gridCol w:w="4050"/>
      <w:gridCol w:w="270"/>
    </w:tblGrid>
    <w:tr w:rsidR="00F008CE" w:rsidRPr="00466426" w14:paraId="0829FD21" w14:textId="77777777" w:rsidTr="000812D5">
      <w:trPr>
        <w:trHeight w:val="361"/>
      </w:trPr>
      <w:tc>
        <w:tcPr>
          <w:tcW w:w="7380" w:type="dxa"/>
          <w:gridSpan w:val="2"/>
          <w:vAlign w:val="bottom"/>
        </w:tcPr>
        <w:p w14:paraId="0829FD1C" w14:textId="77777777" w:rsidR="00F008CE" w:rsidRPr="00466426" w:rsidRDefault="00F008CE" w:rsidP="000812D5">
          <w:pPr>
            <w:spacing w:before="0"/>
            <w:ind w:left="0"/>
            <w:rPr>
              <w:rFonts w:ascii="Arial" w:hAnsi="Arial" w:cs="Arial"/>
              <w:i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0829FD46" wp14:editId="0829FD47">
                <wp:simplePos x="0" y="0"/>
                <wp:positionH relativeFrom="column">
                  <wp:posOffset>354330</wp:posOffset>
                </wp:positionH>
                <wp:positionV relativeFrom="paragraph">
                  <wp:posOffset>8255</wp:posOffset>
                </wp:positionV>
                <wp:extent cx="1871980" cy="601980"/>
                <wp:effectExtent l="0" t="0" r="0" b="762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20" w:type="dxa"/>
          <w:gridSpan w:val="2"/>
          <w:vMerge w:val="restart"/>
          <w:vAlign w:val="bottom"/>
        </w:tcPr>
        <w:p w14:paraId="0829FD1D" w14:textId="77777777" w:rsidR="00F008CE" w:rsidRPr="00466426" w:rsidRDefault="00F008CE" w:rsidP="000812D5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i/>
              <w:sz w:val="22"/>
            </w:rPr>
          </w:pPr>
        </w:p>
        <w:p w14:paraId="0829FD1E" w14:textId="77777777" w:rsidR="00F008CE" w:rsidRPr="00466426" w:rsidRDefault="00F008CE" w:rsidP="000812D5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i/>
              <w:sz w:val="22"/>
            </w:rPr>
          </w:pPr>
        </w:p>
        <w:p w14:paraId="0829FD1F" w14:textId="77777777" w:rsidR="00F008CE" w:rsidRPr="00743595" w:rsidRDefault="00F008CE" w:rsidP="000812D5">
          <w:pPr>
            <w:keepNext/>
            <w:tabs>
              <w:tab w:val="right" w:pos="3744"/>
            </w:tabs>
            <w:spacing w:before="0"/>
            <w:ind w:left="0"/>
            <w:outlineLvl w:val="0"/>
            <w:rPr>
              <w:rFonts w:ascii="Arial" w:hAnsi="Arial"/>
              <w:b/>
              <w:sz w:val="20"/>
            </w:rPr>
          </w:pPr>
          <w:r w:rsidRPr="00743595">
            <w:rPr>
              <w:rFonts w:ascii="Arial" w:hAnsi="Arial"/>
              <w:b/>
              <w:sz w:val="20"/>
            </w:rPr>
            <w:t>Airline Hydraulics Corporation</w:t>
          </w:r>
        </w:p>
        <w:p w14:paraId="0829FD20" w14:textId="77777777" w:rsidR="00F008CE" w:rsidRPr="005C0851" w:rsidRDefault="00F008CE" w:rsidP="000812D5">
          <w:pPr>
            <w:keepNext/>
            <w:tabs>
              <w:tab w:val="right" w:pos="3744"/>
            </w:tabs>
            <w:spacing w:before="40" w:line="230" w:lineRule="exact"/>
            <w:ind w:left="0"/>
            <w:outlineLvl w:val="0"/>
            <w:rPr>
              <w:rFonts w:ascii="Arial" w:hAnsi="Arial"/>
              <w:i/>
              <w:color w:val="7F7F7F"/>
              <w:sz w:val="18"/>
              <w:szCs w:val="18"/>
            </w:rPr>
          </w:pPr>
          <w:r w:rsidRPr="005C0851">
            <w:rPr>
              <w:rFonts w:ascii="Arial" w:hAnsi="Arial"/>
              <w:i/>
              <w:color w:val="7F7F7F"/>
              <w:sz w:val="18"/>
              <w:szCs w:val="18"/>
            </w:rPr>
            <w:t>Products and Solutions to Power Your Ideas</w:t>
          </w:r>
        </w:p>
      </w:tc>
    </w:tr>
    <w:tr w:rsidR="00F008CE" w:rsidRPr="00466426" w14:paraId="0829FD24" w14:textId="77777777" w:rsidTr="000812D5">
      <w:trPr>
        <w:trHeight w:val="600"/>
      </w:trPr>
      <w:tc>
        <w:tcPr>
          <w:tcW w:w="7380" w:type="dxa"/>
          <w:gridSpan w:val="2"/>
          <w:vAlign w:val="bottom"/>
        </w:tcPr>
        <w:p w14:paraId="0829FD22" w14:textId="77777777" w:rsidR="00F008CE" w:rsidRPr="00466426" w:rsidRDefault="00F008CE" w:rsidP="000812D5">
          <w:pPr>
            <w:spacing w:before="0"/>
            <w:ind w:left="1440"/>
            <w:rPr>
              <w:rFonts w:ascii="Arial" w:hAnsi="Arial" w:cs="Arial"/>
              <w:i/>
              <w:noProof/>
              <w:sz w:val="18"/>
              <w:szCs w:val="18"/>
            </w:rPr>
          </w:pPr>
          <w:r w:rsidRPr="00466426">
            <w:rPr>
              <w:rFonts w:ascii="Arial" w:hAnsi="Arial" w:cs="Arial"/>
              <w:i/>
              <w:noProof/>
              <w:sz w:val="18"/>
              <w:szCs w:val="18"/>
            </w:rPr>
            <w:t>100% Employee Owned</w:t>
          </w:r>
        </w:p>
      </w:tc>
      <w:tc>
        <w:tcPr>
          <w:tcW w:w="4320" w:type="dxa"/>
          <w:gridSpan w:val="2"/>
          <w:vMerge/>
        </w:tcPr>
        <w:p w14:paraId="0829FD23" w14:textId="77777777" w:rsidR="00F008CE" w:rsidRPr="00466426" w:rsidRDefault="00F008CE" w:rsidP="000812D5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i/>
              <w:sz w:val="22"/>
            </w:rPr>
          </w:pPr>
        </w:p>
      </w:tc>
    </w:tr>
    <w:tr w:rsidR="00F008CE" w:rsidRPr="00466426" w14:paraId="0829FD28" w14:textId="77777777" w:rsidTr="002401EA">
      <w:trPr>
        <w:gridBefore w:val="1"/>
        <w:wBefore w:w="1152" w:type="dxa"/>
        <w:trHeight w:val="360"/>
      </w:trPr>
      <w:tc>
        <w:tcPr>
          <w:tcW w:w="6228" w:type="dxa"/>
          <w:vAlign w:val="bottom"/>
        </w:tcPr>
        <w:p w14:paraId="0829FD25" w14:textId="77777777" w:rsidR="00F008CE" w:rsidRPr="00466426" w:rsidRDefault="00F008CE" w:rsidP="000812D5">
          <w:pPr>
            <w:spacing w:before="20"/>
            <w:ind w:left="0"/>
            <w:rPr>
              <w:rFonts w:ascii="Franklin Gothic Book" w:hAnsi="Franklin Gothic Book" w:cs="Arial"/>
              <w:szCs w:val="24"/>
            </w:rPr>
          </w:pPr>
          <w:r w:rsidRPr="0047389A">
            <w:rPr>
              <w:rFonts w:ascii="Franklin Gothic Demi Cond" w:hAnsi="Franklin Gothic Demi Cond" w:cs="Arial"/>
              <w:color w:val="808080"/>
              <w:sz w:val="23"/>
              <w:szCs w:val="23"/>
            </w:rPr>
            <w:t>ISO 9001:2008</w:t>
          </w:r>
          <w:r w:rsidRPr="00466426">
            <w:rPr>
              <w:rFonts w:ascii="Franklin Gothic Book" w:hAnsi="Franklin Gothic Book" w:cs="Arial"/>
              <w:color w:val="808080"/>
              <w:szCs w:val="24"/>
            </w:rPr>
            <w:t xml:space="preserve"> </w:t>
          </w:r>
          <w:r w:rsidRPr="0047389A">
            <w:rPr>
              <w:rFonts w:ascii="Franklin Gothic Medium" w:hAnsi="Franklin Gothic Medium" w:cs="Arial"/>
              <w:color w:val="808080"/>
              <w:sz w:val="22"/>
              <w:szCs w:val="22"/>
            </w:rPr>
            <w:t>Certified</w:t>
          </w:r>
        </w:p>
      </w:tc>
      <w:tc>
        <w:tcPr>
          <w:tcW w:w="4050" w:type="dxa"/>
          <w:vAlign w:val="center"/>
        </w:tcPr>
        <w:p w14:paraId="0829FD26" w14:textId="77777777" w:rsidR="00F008CE" w:rsidRPr="002401EA" w:rsidRDefault="00F008CE" w:rsidP="00B268B8">
          <w:pPr>
            <w:keepNext/>
            <w:tabs>
              <w:tab w:val="right" w:pos="3744"/>
            </w:tabs>
            <w:spacing w:before="100"/>
            <w:ind w:left="0"/>
            <w:outlineLvl w:val="0"/>
            <w:rPr>
              <w:rFonts w:ascii="Arial" w:hAnsi="Arial" w:cs="Arial"/>
              <w:b/>
              <w:sz w:val="18"/>
              <w:szCs w:val="18"/>
            </w:rPr>
          </w:pPr>
          <w:r w:rsidRPr="005C0851">
            <w:rPr>
              <w:rFonts w:ascii="Webdings" w:hAnsi="Webdings"/>
              <w:b/>
              <w:color w:val="D9D9D9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5C0851">
            <w:rPr>
              <w:rFonts w:ascii="Webdings" w:hAnsi="Webdings"/>
              <w:b/>
              <w:color w:val="BFBFBF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5C0851">
            <w:rPr>
              <w:rFonts w:ascii="Webdings" w:hAnsi="Webdings"/>
              <w:b/>
              <w:color w:val="A6A6A6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5C0851">
            <w:rPr>
              <w:rFonts w:ascii="Webdings" w:hAnsi="Webdings"/>
              <w:b/>
              <w:color w:val="808080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 </w:t>
          </w:r>
          <w:r w:rsidRPr="00B268B8">
            <w:rPr>
              <w:rFonts w:ascii="Arial" w:hAnsi="Arial" w:cs="Arial"/>
              <w:sz w:val="18"/>
              <w:szCs w:val="18"/>
            </w:rPr>
            <w:t>www.airlinehyd.com</w:t>
          </w:r>
          <w:r w:rsidRPr="005C0851">
            <w:rPr>
              <w:rFonts w:ascii="Webdings" w:hAnsi="Webdings"/>
              <w:b/>
              <w:color w:val="808080"/>
              <w:position w:val="2"/>
              <w:sz w:val="15"/>
              <w:szCs w:val="15"/>
            </w:rPr>
            <w:t></w:t>
          </w:r>
          <w:r w:rsidRPr="00B268B8">
            <w:rPr>
              <w:rFonts w:ascii="Arial" w:hAnsi="Arial" w:cs="Arial"/>
              <w:sz w:val="18"/>
              <w:szCs w:val="18"/>
            </w:rPr>
            <w:t>800-999-7378</w:t>
          </w:r>
        </w:p>
      </w:tc>
      <w:tc>
        <w:tcPr>
          <w:tcW w:w="270" w:type="dxa"/>
          <w:vAlign w:val="bottom"/>
        </w:tcPr>
        <w:p w14:paraId="0829FD27" w14:textId="77777777" w:rsidR="00F008CE" w:rsidRPr="00466426" w:rsidRDefault="00F008CE" w:rsidP="000812D5">
          <w:pPr>
            <w:keepNext/>
            <w:tabs>
              <w:tab w:val="right" w:pos="3744"/>
            </w:tabs>
            <w:spacing w:before="0"/>
            <w:ind w:left="0"/>
            <w:outlineLvl w:val="0"/>
            <w:rPr>
              <w:rFonts w:ascii="Arial" w:hAnsi="Arial"/>
              <w:b/>
              <w:sz w:val="14"/>
            </w:rPr>
          </w:pPr>
        </w:p>
      </w:tc>
    </w:tr>
  </w:tbl>
  <w:p w14:paraId="0829FD29" w14:textId="77777777" w:rsidR="00F008CE" w:rsidRDefault="00F008CE" w:rsidP="002401EA">
    <w:pPr>
      <w:pStyle w:val="Header"/>
      <w:spacing w:before="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00" w:type="dxa"/>
      <w:tblInd w:w="-1152" w:type="dxa"/>
      <w:tblLayout w:type="fixed"/>
      <w:tblCellMar>
        <w:left w:w="0" w:type="dxa"/>
        <w:right w:w="115" w:type="dxa"/>
      </w:tblCellMar>
      <w:tblLook w:val="0000" w:firstRow="0" w:lastRow="0" w:firstColumn="0" w:lastColumn="0" w:noHBand="0" w:noVBand="0"/>
    </w:tblPr>
    <w:tblGrid>
      <w:gridCol w:w="1152"/>
      <w:gridCol w:w="6228"/>
      <w:gridCol w:w="4050"/>
      <w:gridCol w:w="270"/>
    </w:tblGrid>
    <w:tr w:rsidR="00F008CE" w:rsidRPr="00466426" w14:paraId="0829FD30" w14:textId="77777777" w:rsidTr="00E973D2">
      <w:trPr>
        <w:trHeight w:val="361"/>
      </w:trPr>
      <w:tc>
        <w:tcPr>
          <w:tcW w:w="7380" w:type="dxa"/>
          <w:gridSpan w:val="2"/>
          <w:vAlign w:val="bottom"/>
        </w:tcPr>
        <w:p w14:paraId="0829FD2B" w14:textId="77777777" w:rsidR="00F008CE" w:rsidRPr="00466426" w:rsidRDefault="00F008CE" w:rsidP="00466426">
          <w:pPr>
            <w:spacing w:before="0"/>
            <w:ind w:left="0"/>
            <w:rPr>
              <w:rFonts w:ascii="Arial" w:hAnsi="Arial" w:cs="Arial"/>
              <w:i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829FD4A" wp14:editId="0829FD4B">
                <wp:simplePos x="0" y="0"/>
                <wp:positionH relativeFrom="column">
                  <wp:posOffset>354330</wp:posOffset>
                </wp:positionH>
                <wp:positionV relativeFrom="paragraph">
                  <wp:posOffset>8255</wp:posOffset>
                </wp:positionV>
                <wp:extent cx="1871980" cy="601980"/>
                <wp:effectExtent l="0" t="0" r="0" b="7620"/>
                <wp:wrapNone/>
                <wp:docPr id="1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20" w:type="dxa"/>
          <w:gridSpan w:val="2"/>
          <w:vMerge w:val="restart"/>
          <w:vAlign w:val="bottom"/>
        </w:tcPr>
        <w:p w14:paraId="0829FD2C" w14:textId="77777777" w:rsidR="00F008CE" w:rsidRPr="00466426" w:rsidRDefault="00F008CE" w:rsidP="00D85716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i/>
              <w:sz w:val="22"/>
            </w:rPr>
          </w:pPr>
        </w:p>
        <w:p w14:paraId="0829FD2D" w14:textId="77777777" w:rsidR="00F008CE" w:rsidRPr="00466426" w:rsidRDefault="00F008CE" w:rsidP="00D85716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i/>
              <w:sz w:val="22"/>
            </w:rPr>
          </w:pPr>
        </w:p>
        <w:p w14:paraId="0829FD2E" w14:textId="77777777" w:rsidR="00F008CE" w:rsidRPr="00743595" w:rsidRDefault="00F008CE" w:rsidP="00D85716">
          <w:pPr>
            <w:keepNext/>
            <w:tabs>
              <w:tab w:val="right" w:pos="3744"/>
            </w:tabs>
            <w:spacing w:before="0"/>
            <w:ind w:left="0"/>
            <w:outlineLvl w:val="0"/>
            <w:rPr>
              <w:rFonts w:ascii="Arial" w:hAnsi="Arial"/>
              <w:b/>
              <w:sz w:val="20"/>
            </w:rPr>
          </w:pPr>
          <w:r w:rsidRPr="00743595">
            <w:rPr>
              <w:rFonts w:ascii="Arial" w:hAnsi="Arial"/>
              <w:b/>
              <w:sz w:val="20"/>
            </w:rPr>
            <w:t>Airline Hydraulics Corporation</w:t>
          </w:r>
        </w:p>
        <w:p w14:paraId="0829FD2F" w14:textId="77777777" w:rsidR="00F008CE" w:rsidRPr="005C0851" w:rsidRDefault="00F008CE" w:rsidP="00D85716">
          <w:pPr>
            <w:keepNext/>
            <w:tabs>
              <w:tab w:val="right" w:pos="3744"/>
            </w:tabs>
            <w:spacing w:before="40" w:line="230" w:lineRule="exact"/>
            <w:ind w:left="0"/>
            <w:outlineLvl w:val="0"/>
            <w:rPr>
              <w:rFonts w:ascii="Arial" w:hAnsi="Arial"/>
              <w:i/>
              <w:color w:val="7F7F7F"/>
              <w:sz w:val="18"/>
              <w:szCs w:val="18"/>
            </w:rPr>
          </w:pPr>
          <w:r w:rsidRPr="005C0851">
            <w:rPr>
              <w:rFonts w:ascii="Arial" w:hAnsi="Arial"/>
              <w:i/>
              <w:color w:val="7F7F7F"/>
              <w:sz w:val="18"/>
              <w:szCs w:val="18"/>
            </w:rPr>
            <w:t>Products and Solutions to Power Your Ideas</w:t>
          </w:r>
        </w:p>
      </w:tc>
    </w:tr>
    <w:tr w:rsidR="00F008CE" w:rsidRPr="00466426" w14:paraId="0829FD33" w14:textId="77777777" w:rsidTr="00E973D2">
      <w:trPr>
        <w:trHeight w:val="600"/>
      </w:trPr>
      <w:tc>
        <w:tcPr>
          <w:tcW w:w="7380" w:type="dxa"/>
          <w:gridSpan w:val="2"/>
          <w:vAlign w:val="bottom"/>
        </w:tcPr>
        <w:p w14:paraId="0829FD31" w14:textId="77777777" w:rsidR="00F008CE" w:rsidRPr="00466426" w:rsidRDefault="00F008CE" w:rsidP="00E973D2">
          <w:pPr>
            <w:spacing w:before="0"/>
            <w:ind w:left="1440"/>
            <w:rPr>
              <w:rFonts w:ascii="Arial" w:hAnsi="Arial" w:cs="Arial"/>
              <w:i/>
              <w:noProof/>
              <w:sz w:val="18"/>
              <w:szCs w:val="18"/>
            </w:rPr>
          </w:pPr>
          <w:r w:rsidRPr="00466426">
            <w:rPr>
              <w:rFonts w:ascii="Arial" w:hAnsi="Arial" w:cs="Arial"/>
              <w:i/>
              <w:noProof/>
              <w:sz w:val="18"/>
              <w:szCs w:val="18"/>
            </w:rPr>
            <w:t>100% Employee Owned</w:t>
          </w:r>
        </w:p>
      </w:tc>
      <w:tc>
        <w:tcPr>
          <w:tcW w:w="4320" w:type="dxa"/>
          <w:gridSpan w:val="2"/>
          <w:vMerge/>
        </w:tcPr>
        <w:p w14:paraId="0829FD32" w14:textId="77777777" w:rsidR="00F008CE" w:rsidRPr="00466426" w:rsidRDefault="00F008CE" w:rsidP="00466426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i/>
              <w:sz w:val="22"/>
            </w:rPr>
          </w:pPr>
        </w:p>
      </w:tc>
    </w:tr>
    <w:tr w:rsidR="00F008CE" w:rsidRPr="00466426" w14:paraId="0829FD37" w14:textId="77777777" w:rsidTr="00E973D2">
      <w:trPr>
        <w:gridBefore w:val="1"/>
        <w:wBefore w:w="1152" w:type="dxa"/>
        <w:trHeight w:val="360"/>
      </w:trPr>
      <w:tc>
        <w:tcPr>
          <w:tcW w:w="6228" w:type="dxa"/>
          <w:vAlign w:val="bottom"/>
        </w:tcPr>
        <w:p w14:paraId="0829FD34" w14:textId="77777777" w:rsidR="00F008CE" w:rsidRPr="00466426" w:rsidRDefault="00F008CE" w:rsidP="00466426">
          <w:pPr>
            <w:spacing w:before="20"/>
            <w:ind w:left="0"/>
            <w:rPr>
              <w:rFonts w:ascii="Franklin Gothic Book" w:hAnsi="Franklin Gothic Book" w:cs="Arial"/>
              <w:szCs w:val="24"/>
            </w:rPr>
          </w:pPr>
          <w:r>
            <w:rPr>
              <w:rFonts w:ascii="Franklin Gothic Demi Cond" w:hAnsi="Franklin Gothic Demi Cond" w:cs="Arial"/>
              <w:color w:val="808080"/>
              <w:sz w:val="23"/>
              <w:szCs w:val="23"/>
            </w:rPr>
            <w:t>ISO 9001:2015</w:t>
          </w:r>
          <w:r w:rsidRPr="00466426">
            <w:rPr>
              <w:rFonts w:ascii="Franklin Gothic Book" w:hAnsi="Franklin Gothic Book" w:cs="Arial"/>
              <w:color w:val="808080"/>
              <w:szCs w:val="24"/>
            </w:rPr>
            <w:t xml:space="preserve"> </w:t>
          </w:r>
          <w:r w:rsidRPr="0047389A">
            <w:rPr>
              <w:rFonts w:ascii="Franklin Gothic Medium" w:hAnsi="Franklin Gothic Medium" w:cs="Arial"/>
              <w:color w:val="808080"/>
              <w:sz w:val="22"/>
              <w:szCs w:val="22"/>
            </w:rPr>
            <w:t>Certified</w:t>
          </w:r>
        </w:p>
      </w:tc>
      <w:tc>
        <w:tcPr>
          <w:tcW w:w="4050" w:type="dxa"/>
          <w:vAlign w:val="bottom"/>
        </w:tcPr>
        <w:p w14:paraId="0829FD35" w14:textId="77777777" w:rsidR="00F008CE" w:rsidRPr="00D85716" w:rsidRDefault="00F008CE" w:rsidP="00475AD4">
          <w:pPr>
            <w:keepNext/>
            <w:tabs>
              <w:tab w:val="right" w:pos="3744"/>
            </w:tabs>
            <w:spacing w:before="0"/>
            <w:ind w:left="0"/>
            <w:outlineLvl w:val="0"/>
            <w:rPr>
              <w:rFonts w:ascii="Arial" w:hAnsi="Arial"/>
              <w:b/>
              <w:sz w:val="18"/>
              <w:szCs w:val="18"/>
            </w:rPr>
          </w:pPr>
          <w:r w:rsidRPr="005C0851">
            <w:rPr>
              <w:rFonts w:ascii="Webdings" w:hAnsi="Webdings"/>
              <w:b/>
              <w:color w:val="808080"/>
              <w:position w:val="2"/>
              <w:sz w:val="15"/>
              <w:szCs w:val="15"/>
            </w:rPr>
            <w:t></w:t>
          </w:r>
          <w:r w:rsidRPr="005C0851">
            <w:rPr>
              <w:rFonts w:ascii="Webdings" w:hAnsi="Webdings"/>
              <w:b/>
              <w:color w:val="808080"/>
              <w:position w:val="2"/>
              <w:sz w:val="15"/>
              <w:szCs w:val="15"/>
            </w:rPr>
            <w:t>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475AD4">
            <w:rPr>
              <w:rFonts w:ascii="Arial" w:hAnsi="Arial"/>
              <w:sz w:val="18"/>
              <w:szCs w:val="18"/>
            </w:rPr>
            <w:t>Fluid Systems</w:t>
          </w:r>
        </w:p>
      </w:tc>
      <w:tc>
        <w:tcPr>
          <w:tcW w:w="270" w:type="dxa"/>
          <w:vAlign w:val="bottom"/>
        </w:tcPr>
        <w:p w14:paraId="0829FD36" w14:textId="77777777" w:rsidR="00F008CE" w:rsidRPr="00466426" w:rsidRDefault="00F008CE" w:rsidP="00466426">
          <w:pPr>
            <w:keepNext/>
            <w:tabs>
              <w:tab w:val="right" w:pos="3744"/>
            </w:tabs>
            <w:spacing w:before="0"/>
            <w:ind w:left="0"/>
            <w:outlineLvl w:val="0"/>
            <w:rPr>
              <w:rFonts w:ascii="Arial" w:hAnsi="Arial"/>
              <w:b/>
              <w:sz w:val="14"/>
            </w:rPr>
          </w:pPr>
        </w:p>
      </w:tc>
    </w:tr>
    <w:tr w:rsidR="00F008CE" w:rsidRPr="00466426" w14:paraId="0829FD3B" w14:textId="77777777" w:rsidTr="00E973D2">
      <w:trPr>
        <w:gridBefore w:val="1"/>
        <w:wBefore w:w="1152" w:type="dxa"/>
        <w:trHeight w:hRule="exact" w:val="288"/>
      </w:trPr>
      <w:tc>
        <w:tcPr>
          <w:tcW w:w="6228" w:type="dxa"/>
          <w:vAlign w:val="bottom"/>
        </w:tcPr>
        <w:p w14:paraId="0829FD38" w14:textId="77777777" w:rsidR="00F008CE" w:rsidRPr="00E973D2" w:rsidRDefault="00F008CE" w:rsidP="00466426">
          <w:pPr>
            <w:spacing w:before="20"/>
            <w:ind w:left="0"/>
            <w:rPr>
              <w:rFonts w:ascii="Arial" w:hAnsi="Arial"/>
              <w:b/>
              <w:sz w:val="14"/>
              <w:szCs w:val="14"/>
            </w:rPr>
          </w:pPr>
          <w:r w:rsidRPr="00E973D2">
            <w:rPr>
              <w:rFonts w:ascii="Arial" w:hAnsi="Arial"/>
              <w:b/>
              <w:sz w:val="14"/>
              <w:szCs w:val="14"/>
            </w:rPr>
            <w:t>HEADQUARTERS:</w:t>
          </w:r>
        </w:p>
      </w:tc>
      <w:tc>
        <w:tcPr>
          <w:tcW w:w="4050" w:type="dxa"/>
          <w:vAlign w:val="bottom"/>
        </w:tcPr>
        <w:p w14:paraId="0829FD39" w14:textId="77777777" w:rsidR="00F008CE" w:rsidRPr="00D85716" w:rsidRDefault="00F008CE" w:rsidP="00E973D2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sz w:val="18"/>
              <w:szCs w:val="18"/>
            </w:rPr>
          </w:pPr>
          <w:r w:rsidRPr="005C0851">
            <w:rPr>
              <w:rFonts w:ascii="Webdings" w:hAnsi="Webdings"/>
              <w:b/>
              <w:color w:val="A6A6A6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5C0851">
            <w:rPr>
              <w:rFonts w:ascii="Webdings" w:hAnsi="Webdings"/>
              <w:b/>
              <w:color w:val="808080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 </w:t>
          </w:r>
          <w:r w:rsidRPr="00475AD4">
            <w:rPr>
              <w:rFonts w:ascii="Arial" w:hAnsi="Arial"/>
              <w:sz w:val="18"/>
              <w:szCs w:val="18"/>
            </w:rPr>
            <w:t xml:space="preserve">Automation </w:t>
          </w:r>
          <w:r>
            <w:rPr>
              <w:rFonts w:ascii="Arial" w:hAnsi="Arial"/>
              <w:sz w:val="18"/>
              <w:szCs w:val="18"/>
            </w:rPr>
            <w:t>&amp;</w:t>
          </w:r>
          <w:r w:rsidRPr="00475AD4">
            <w:rPr>
              <w:rFonts w:ascii="Arial" w:hAnsi="Arial"/>
              <w:sz w:val="18"/>
              <w:szCs w:val="18"/>
            </w:rPr>
            <w:t xml:space="preserve"> Controls</w:t>
          </w:r>
        </w:p>
      </w:tc>
      <w:tc>
        <w:tcPr>
          <w:tcW w:w="270" w:type="dxa"/>
          <w:vAlign w:val="bottom"/>
        </w:tcPr>
        <w:p w14:paraId="0829FD3A" w14:textId="77777777" w:rsidR="00F008CE" w:rsidRPr="00466426" w:rsidRDefault="00F008CE" w:rsidP="0012282A">
          <w:pPr>
            <w:tabs>
              <w:tab w:val="right" w:pos="3744"/>
            </w:tabs>
            <w:spacing w:before="0"/>
            <w:ind w:left="0"/>
            <w:rPr>
              <w:rFonts w:ascii="Arial" w:hAnsi="Arial" w:cs="Arial"/>
              <w:b/>
              <w:sz w:val="14"/>
            </w:rPr>
          </w:pPr>
        </w:p>
      </w:tc>
    </w:tr>
    <w:tr w:rsidR="00F008CE" w:rsidRPr="00466426" w14:paraId="0829FD3F" w14:textId="77777777" w:rsidTr="00E973D2">
      <w:trPr>
        <w:gridBefore w:val="1"/>
        <w:wBefore w:w="1152" w:type="dxa"/>
        <w:trHeight w:hRule="exact" w:val="288"/>
      </w:trPr>
      <w:tc>
        <w:tcPr>
          <w:tcW w:w="6228" w:type="dxa"/>
          <w:vAlign w:val="bottom"/>
        </w:tcPr>
        <w:p w14:paraId="0829FD3C" w14:textId="77777777" w:rsidR="00F008CE" w:rsidRPr="00926DB2" w:rsidRDefault="00F008CE" w:rsidP="0012282A">
          <w:pPr>
            <w:spacing w:before="20"/>
            <w:ind w:left="0"/>
            <w:rPr>
              <w:rFonts w:ascii="Arial" w:hAnsi="Arial"/>
              <w:sz w:val="18"/>
              <w:szCs w:val="18"/>
            </w:rPr>
          </w:pPr>
          <w:r w:rsidRPr="00926DB2">
            <w:rPr>
              <w:rFonts w:ascii="Arial" w:hAnsi="Arial"/>
              <w:sz w:val="18"/>
              <w:szCs w:val="18"/>
            </w:rPr>
            <w:t>3557 Progress Drive, Bensalem, PA 19020</w:t>
          </w:r>
        </w:p>
      </w:tc>
      <w:tc>
        <w:tcPr>
          <w:tcW w:w="4050" w:type="dxa"/>
          <w:vAlign w:val="bottom"/>
        </w:tcPr>
        <w:p w14:paraId="0829FD3D" w14:textId="77777777" w:rsidR="00F008CE" w:rsidRPr="00D85716" w:rsidRDefault="00F008CE" w:rsidP="005C0851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sz w:val="18"/>
              <w:szCs w:val="18"/>
            </w:rPr>
          </w:pPr>
          <w:r w:rsidRPr="005C0851">
            <w:rPr>
              <w:rFonts w:ascii="Webdings" w:hAnsi="Webdings"/>
              <w:b/>
              <w:color w:val="BFBFBF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5C0851">
            <w:rPr>
              <w:rFonts w:ascii="Webdings" w:hAnsi="Webdings"/>
              <w:b/>
              <w:color w:val="A6A6A6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5C0851">
            <w:rPr>
              <w:rFonts w:ascii="Webdings" w:hAnsi="Webdings"/>
              <w:b/>
              <w:color w:val="808080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 </w:t>
          </w:r>
          <w:r w:rsidRPr="00475AD4">
            <w:rPr>
              <w:rFonts w:ascii="Arial" w:hAnsi="Arial"/>
              <w:sz w:val="18"/>
              <w:szCs w:val="18"/>
            </w:rPr>
            <w:t xml:space="preserve">Structural Framing </w:t>
          </w:r>
          <w:r>
            <w:rPr>
              <w:rFonts w:ascii="Arial" w:hAnsi="Arial"/>
              <w:sz w:val="18"/>
              <w:szCs w:val="18"/>
            </w:rPr>
            <w:t>&amp;</w:t>
          </w:r>
          <w:r w:rsidRPr="00475AD4">
            <w:rPr>
              <w:rFonts w:ascii="Arial" w:hAnsi="Arial"/>
              <w:sz w:val="18"/>
              <w:szCs w:val="18"/>
            </w:rPr>
            <w:t xml:space="preserve"> Safe</w:t>
          </w:r>
          <w:r>
            <w:rPr>
              <w:rFonts w:ascii="Arial" w:hAnsi="Arial"/>
              <w:sz w:val="18"/>
              <w:szCs w:val="18"/>
            </w:rPr>
            <w:t>ty</w:t>
          </w:r>
        </w:p>
      </w:tc>
      <w:tc>
        <w:tcPr>
          <w:tcW w:w="270" w:type="dxa"/>
          <w:vAlign w:val="bottom"/>
        </w:tcPr>
        <w:p w14:paraId="0829FD3E" w14:textId="77777777" w:rsidR="00F008CE" w:rsidRPr="00466426" w:rsidRDefault="00F008CE" w:rsidP="00466426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sz w:val="14"/>
            </w:rPr>
          </w:pPr>
        </w:p>
      </w:tc>
    </w:tr>
    <w:tr w:rsidR="00F008CE" w:rsidRPr="00466426" w14:paraId="0829FD43" w14:textId="77777777" w:rsidTr="00E973D2">
      <w:trPr>
        <w:gridBefore w:val="1"/>
        <w:wBefore w:w="1152" w:type="dxa"/>
        <w:trHeight w:hRule="exact" w:val="288"/>
      </w:trPr>
      <w:tc>
        <w:tcPr>
          <w:tcW w:w="6228" w:type="dxa"/>
          <w:vAlign w:val="bottom"/>
        </w:tcPr>
        <w:p w14:paraId="0829FD40" w14:textId="77777777" w:rsidR="00F008CE" w:rsidRPr="00926DB2" w:rsidRDefault="00F008CE" w:rsidP="00926DB2">
          <w:pPr>
            <w:spacing w:before="20"/>
            <w:ind w:left="0"/>
            <w:rPr>
              <w:rFonts w:ascii="Arial" w:hAnsi="Arial"/>
              <w:b/>
              <w:sz w:val="18"/>
              <w:szCs w:val="18"/>
            </w:rPr>
          </w:pPr>
          <w:r w:rsidRPr="00926DB2">
            <w:rPr>
              <w:rFonts w:ascii="Arial" w:hAnsi="Arial"/>
              <w:sz w:val="18"/>
              <w:szCs w:val="18"/>
            </w:rPr>
            <w:t>Phone: 215-638-4700</w:t>
          </w:r>
          <w:r w:rsidRPr="00926DB2">
            <w:rPr>
              <w:rFonts w:ascii="Webdings" w:hAnsi="Webdings"/>
              <w:sz w:val="10"/>
              <w:szCs w:val="10"/>
            </w:rPr>
            <w:t></w:t>
          </w:r>
          <w:r w:rsidRPr="005C0851">
            <w:rPr>
              <w:rFonts w:ascii="Webdings" w:hAnsi="Webdings"/>
              <w:b/>
              <w:color w:val="A6A6A6"/>
              <w:position w:val="2"/>
              <w:sz w:val="15"/>
              <w:szCs w:val="15"/>
            </w:rPr>
            <w:t></w:t>
          </w:r>
          <w:r w:rsidRPr="005C0851">
            <w:rPr>
              <w:rFonts w:ascii="Webdings" w:hAnsi="Webdings"/>
              <w:b/>
              <w:color w:val="A6A6A6"/>
              <w:position w:val="2"/>
              <w:sz w:val="6"/>
              <w:szCs w:val="6"/>
            </w:rPr>
            <w:t></w:t>
          </w:r>
          <w:r w:rsidRPr="00926DB2">
            <w:rPr>
              <w:rFonts w:ascii="Arial" w:hAnsi="Arial"/>
              <w:sz w:val="18"/>
              <w:szCs w:val="18"/>
            </w:rPr>
            <w:t>Fax: 215-638-1707</w:t>
          </w:r>
        </w:p>
      </w:tc>
      <w:tc>
        <w:tcPr>
          <w:tcW w:w="4050" w:type="dxa"/>
          <w:vAlign w:val="bottom"/>
        </w:tcPr>
        <w:p w14:paraId="0829FD41" w14:textId="77777777" w:rsidR="00F008CE" w:rsidRPr="00D85716" w:rsidRDefault="00F008CE" w:rsidP="00475AD4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sz w:val="18"/>
              <w:szCs w:val="18"/>
            </w:rPr>
          </w:pPr>
          <w:r w:rsidRPr="005C0851">
            <w:rPr>
              <w:rFonts w:ascii="Webdings" w:hAnsi="Webdings"/>
              <w:b/>
              <w:color w:val="D9D9D9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5C0851">
            <w:rPr>
              <w:rFonts w:ascii="Webdings" w:hAnsi="Webdings"/>
              <w:b/>
              <w:color w:val="BFBFBF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5C0851">
            <w:rPr>
              <w:rFonts w:ascii="Webdings" w:hAnsi="Webdings"/>
              <w:b/>
              <w:color w:val="A6A6A6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5C0851">
            <w:rPr>
              <w:rFonts w:ascii="Webdings" w:hAnsi="Webdings"/>
              <w:b/>
              <w:color w:val="808080"/>
              <w:position w:val="2"/>
              <w:sz w:val="15"/>
              <w:szCs w:val="15"/>
            </w:rPr>
            <w:t></w:t>
          </w:r>
          <w:r>
            <w:rPr>
              <w:rFonts w:ascii="Arial" w:hAnsi="Arial"/>
              <w:b/>
              <w:sz w:val="18"/>
              <w:szCs w:val="18"/>
            </w:rPr>
            <w:t xml:space="preserve">  </w:t>
          </w:r>
          <w:r w:rsidRPr="00475AD4">
            <w:rPr>
              <w:rFonts w:ascii="Arial" w:hAnsi="Arial"/>
              <w:sz w:val="18"/>
              <w:szCs w:val="18"/>
            </w:rPr>
            <w:t>Aftermarket Services</w:t>
          </w:r>
        </w:p>
      </w:tc>
      <w:tc>
        <w:tcPr>
          <w:tcW w:w="270" w:type="dxa"/>
          <w:vAlign w:val="bottom"/>
        </w:tcPr>
        <w:p w14:paraId="0829FD42" w14:textId="77777777" w:rsidR="00F008CE" w:rsidRPr="00466426" w:rsidRDefault="00F008CE" w:rsidP="00466426">
          <w:pPr>
            <w:tabs>
              <w:tab w:val="right" w:pos="3744"/>
            </w:tabs>
            <w:spacing w:before="0"/>
            <w:ind w:left="0"/>
            <w:rPr>
              <w:rFonts w:ascii="Arial" w:hAnsi="Arial"/>
              <w:b/>
              <w:sz w:val="14"/>
            </w:rPr>
          </w:pPr>
        </w:p>
      </w:tc>
    </w:tr>
  </w:tbl>
  <w:p w14:paraId="0829FD44" w14:textId="77777777" w:rsidR="00F008CE" w:rsidRDefault="00F008CE" w:rsidP="00466426">
    <w:pPr>
      <w:spacing w:before="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9EC"/>
    <w:multiLevelType w:val="hybridMultilevel"/>
    <w:tmpl w:val="EB68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20AB"/>
    <w:multiLevelType w:val="hybridMultilevel"/>
    <w:tmpl w:val="FA9E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6128"/>
    <w:multiLevelType w:val="hybridMultilevel"/>
    <w:tmpl w:val="75C203C0"/>
    <w:lvl w:ilvl="0" w:tplc="BB983F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332E9"/>
    <w:multiLevelType w:val="hybridMultilevel"/>
    <w:tmpl w:val="8CF05A18"/>
    <w:lvl w:ilvl="0" w:tplc="0C84A9E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1F0"/>
    <w:multiLevelType w:val="hybridMultilevel"/>
    <w:tmpl w:val="8A4AB2A2"/>
    <w:lvl w:ilvl="0" w:tplc="02E8B88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0C65B5"/>
    <w:multiLevelType w:val="singleLevel"/>
    <w:tmpl w:val="4ACAB0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</w:abstractNum>
  <w:abstractNum w:abstractNumId="6" w15:restartNumberingAfterBreak="0">
    <w:nsid w:val="3BEB5C97"/>
    <w:multiLevelType w:val="hybridMultilevel"/>
    <w:tmpl w:val="8DCA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4939"/>
    <w:multiLevelType w:val="hybridMultilevel"/>
    <w:tmpl w:val="B0E02182"/>
    <w:lvl w:ilvl="0" w:tplc="04090001">
      <w:start w:val="1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78CA"/>
    <w:multiLevelType w:val="hybridMultilevel"/>
    <w:tmpl w:val="5BE4C598"/>
    <w:lvl w:ilvl="0" w:tplc="F1FE4326">
      <w:start w:val="1"/>
      <w:numFmt w:val="decimal"/>
      <w:lvlText w:val="%1."/>
      <w:lvlJc w:val="left"/>
      <w:pPr>
        <w:ind w:left="1800" w:hanging="360"/>
      </w:pPr>
      <w:rPr>
        <w:rFonts w:ascii="Palatino" w:eastAsia="Times New Roman" w:hAnsi="Palatino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03C3D"/>
    <w:multiLevelType w:val="singleLevel"/>
    <w:tmpl w:val="813097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557407F"/>
    <w:multiLevelType w:val="hybridMultilevel"/>
    <w:tmpl w:val="72801494"/>
    <w:lvl w:ilvl="0" w:tplc="31EA476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05DF3"/>
    <w:multiLevelType w:val="hybridMultilevel"/>
    <w:tmpl w:val="EF66C694"/>
    <w:lvl w:ilvl="0" w:tplc="1B20F6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0">
    <w:abstractNumId w:val="9"/>
  </w:num>
  <w:num w:numId="2" w16cid:durableId="851340785">
    <w:abstractNumId w:val="5"/>
  </w:num>
  <w:num w:numId="3" w16cid:durableId="1270119174">
    <w:abstractNumId w:val="7"/>
  </w:num>
  <w:num w:numId="4" w16cid:durableId="551304498">
    <w:abstractNumId w:val="3"/>
  </w:num>
  <w:num w:numId="5" w16cid:durableId="740518509">
    <w:abstractNumId w:val="0"/>
  </w:num>
  <w:num w:numId="6" w16cid:durableId="701636796">
    <w:abstractNumId w:val="1"/>
  </w:num>
  <w:num w:numId="7" w16cid:durableId="1261449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13801">
    <w:abstractNumId w:val="4"/>
  </w:num>
  <w:num w:numId="9" w16cid:durableId="673217903">
    <w:abstractNumId w:val="2"/>
  </w:num>
  <w:num w:numId="10" w16cid:durableId="1401102299">
    <w:abstractNumId w:val="11"/>
  </w:num>
  <w:num w:numId="11" w16cid:durableId="848910031">
    <w:abstractNumId w:val="10"/>
  </w:num>
  <w:num w:numId="12" w16cid:durableId="635722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3C"/>
    <w:rsid w:val="00001E2B"/>
    <w:rsid w:val="00013DA7"/>
    <w:rsid w:val="00016135"/>
    <w:rsid w:val="000212AD"/>
    <w:rsid w:val="00031931"/>
    <w:rsid w:val="000364FE"/>
    <w:rsid w:val="00057E3D"/>
    <w:rsid w:val="00065CD4"/>
    <w:rsid w:val="00072F9C"/>
    <w:rsid w:val="000812D5"/>
    <w:rsid w:val="00092ADB"/>
    <w:rsid w:val="000A138F"/>
    <w:rsid w:val="000B20D3"/>
    <w:rsid w:val="000F3A53"/>
    <w:rsid w:val="00120BA4"/>
    <w:rsid w:val="0012282A"/>
    <w:rsid w:val="00166B79"/>
    <w:rsid w:val="00177D9C"/>
    <w:rsid w:val="00187272"/>
    <w:rsid w:val="001879AE"/>
    <w:rsid w:val="0019497C"/>
    <w:rsid w:val="001A0CC2"/>
    <w:rsid w:val="001C28FB"/>
    <w:rsid w:val="001C494B"/>
    <w:rsid w:val="001C5DD4"/>
    <w:rsid w:val="001D4E58"/>
    <w:rsid w:val="002122A4"/>
    <w:rsid w:val="002401EA"/>
    <w:rsid w:val="00257FA5"/>
    <w:rsid w:val="00283C1B"/>
    <w:rsid w:val="00286385"/>
    <w:rsid w:val="00290973"/>
    <w:rsid w:val="00293326"/>
    <w:rsid w:val="00294533"/>
    <w:rsid w:val="002A18BA"/>
    <w:rsid w:val="002A3DEE"/>
    <w:rsid w:val="002B1967"/>
    <w:rsid w:val="002C4C8B"/>
    <w:rsid w:val="002C5395"/>
    <w:rsid w:val="002C7BC7"/>
    <w:rsid w:val="002D4564"/>
    <w:rsid w:val="002E233B"/>
    <w:rsid w:val="002E32D1"/>
    <w:rsid w:val="002F0AD4"/>
    <w:rsid w:val="002F492C"/>
    <w:rsid w:val="0030643E"/>
    <w:rsid w:val="00310EBC"/>
    <w:rsid w:val="00314590"/>
    <w:rsid w:val="003174E2"/>
    <w:rsid w:val="003216C5"/>
    <w:rsid w:val="00322844"/>
    <w:rsid w:val="00325AB2"/>
    <w:rsid w:val="00334ACC"/>
    <w:rsid w:val="00334E7C"/>
    <w:rsid w:val="00356BCA"/>
    <w:rsid w:val="00383BB7"/>
    <w:rsid w:val="00393E1A"/>
    <w:rsid w:val="003C2FA9"/>
    <w:rsid w:val="003D672C"/>
    <w:rsid w:val="003E0BAA"/>
    <w:rsid w:val="003F28D2"/>
    <w:rsid w:val="003F7781"/>
    <w:rsid w:val="00402112"/>
    <w:rsid w:val="00414C72"/>
    <w:rsid w:val="00430B5A"/>
    <w:rsid w:val="00441C5B"/>
    <w:rsid w:val="0044227E"/>
    <w:rsid w:val="0044517B"/>
    <w:rsid w:val="00446CF7"/>
    <w:rsid w:val="00447C36"/>
    <w:rsid w:val="00453EAC"/>
    <w:rsid w:val="00455349"/>
    <w:rsid w:val="00466426"/>
    <w:rsid w:val="0047389A"/>
    <w:rsid w:val="00475AD4"/>
    <w:rsid w:val="00490398"/>
    <w:rsid w:val="004B1ADF"/>
    <w:rsid w:val="004B4850"/>
    <w:rsid w:val="004C5AB5"/>
    <w:rsid w:val="004D0513"/>
    <w:rsid w:val="004D33EE"/>
    <w:rsid w:val="004D4ACC"/>
    <w:rsid w:val="004E06F3"/>
    <w:rsid w:val="004E4117"/>
    <w:rsid w:val="004E67BF"/>
    <w:rsid w:val="004E6B4D"/>
    <w:rsid w:val="004F5E98"/>
    <w:rsid w:val="004F7C02"/>
    <w:rsid w:val="00503862"/>
    <w:rsid w:val="005547CD"/>
    <w:rsid w:val="00554A82"/>
    <w:rsid w:val="00554B43"/>
    <w:rsid w:val="00572A71"/>
    <w:rsid w:val="005908EB"/>
    <w:rsid w:val="005A07BC"/>
    <w:rsid w:val="005C0851"/>
    <w:rsid w:val="005C7142"/>
    <w:rsid w:val="005E219C"/>
    <w:rsid w:val="006115EF"/>
    <w:rsid w:val="006218F8"/>
    <w:rsid w:val="006265E1"/>
    <w:rsid w:val="0062798B"/>
    <w:rsid w:val="00636A2A"/>
    <w:rsid w:val="006471ED"/>
    <w:rsid w:val="00665AEF"/>
    <w:rsid w:val="00694F4C"/>
    <w:rsid w:val="006A601A"/>
    <w:rsid w:val="006C7A87"/>
    <w:rsid w:val="006F017D"/>
    <w:rsid w:val="006F3FA3"/>
    <w:rsid w:val="007140FC"/>
    <w:rsid w:val="00720A63"/>
    <w:rsid w:val="0072116F"/>
    <w:rsid w:val="00743595"/>
    <w:rsid w:val="00761DC8"/>
    <w:rsid w:val="00770640"/>
    <w:rsid w:val="00784D13"/>
    <w:rsid w:val="00791CDB"/>
    <w:rsid w:val="007932AD"/>
    <w:rsid w:val="00797854"/>
    <w:rsid w:val="007A43D3"/>
    <w:rsid w:val="007A6957"/>
    <w:rsid w:val="007A78FA"/>
    <w:rsid w:val="007B0B3C"/>
    <w:rsid w:val="007B2A22"/>
    <w:rsid w:val="007B4A28"/>
    <w:rsid w:val="007E3FFA"/>
    <w:rsid w:val="007F0D4F"/>
    <w:rsid w:val="008008F5"/>
    <w:rsid w:val="008026ED"/>
    <w:rsid w:val="00803222"/>
    <w:rsid w:val="00811000"/>
    <w:rsid w:val="00823E96"/>
    <w:rsid w:val="00825C4F"/>
    <w:rsid w:val="00832CF5"/>
    <w:rsid w:val="00873C17"/>
    <w:rsid w:val="00891AC5"/>
    <w:rsid w:val="008A7F13"/>
    <w:rsid w:val="008C2502"/>
    <w:rsid w:val="008C6EE7"/>
    <w:rsid w:val="008E0477"/>
    <w:rsid w:val="009026E6"/>
    <w:rsid w:val="00902817"/>
    <w:rsid w:val="00926DB2"/>
    <w:rsid w:val="00943F62"/>
    <w:rsid w:val="0095467E"/>
    <w:rsid w:val="00972EA6"/>
    <w:rsid w:val="009743C4"/>
    <w:rsid w:val="00977A85"/>
    <w:rsid w:val="00994E93"/>
    <w:rsid w:val="009966C7"/>
    <w:rsid w:val="009A6EBF"/>
    <w:rsid w:val="009B2017"/>
    <w:rsid w:val="009C0F60"/>
    <w:rsid w:val="009F2C8D"/>
    <w:rsid w:val="009F555C"/>
    <w:rsid w:val="00A0646E"/>
    <w:rsid w:val="00A07BEB"/>
    <w:rsid w:val="00A14064"/>
    <w:rsid w:val="00A470B6"/>
    <w:rsid w:val="00A73A82"/>
    <w:rsid w:val="00A7603C"/>
    <w:rsid w:val="00A830EC"/>
    <w:rsid w:val="00A90E3B"/>
    <w:rsid w:val="00A95B03"/>
    <w:rsid w:val="00AA210F"/>
    <w:rsid w:val="00AB1B40"/>
    <w:rsid w:val="00AB1CE4"/>
    <w:rsid w:val="00AC0010"/>
    <w:rsid w:val="00AE05EC"/>
    <w:rsid w:val="00AF04AF"/>
    <w:rsid w:val="00B00C85"/>
    <w:rsid w:val="00B012D3"/>
    <w:rsid w:val="00B053CD"/>
    <w:rsid w:val="00B21607"/>
    <w:rsid w:val="00B268B8"/>
    <w:rsid w:val="00B31D14"/>
    <w:rsid w:val="00B4080C"/>
    <w:rsid w:val="00B4393D"/>
    <w:rsid w:val="00B47AD2"/>
    <w:rsid w:val="00B50070"/>
    <w:rsid w:val="00B52040"/>
    <w:rsid w:val="00BB7336"/>
    <w:rsid w:val="00BB7866"/>
    <w:rsid w:val="00BE217D"/>
    <w:rsid w:val="00BE253A"/>
    <w:rsid w:val="00BF05BF"/>
    <w:rsid w:val="00BF67AF"/>
    <w:rsid w:val="00BF692D"/>
    <w:rsid w:val="00C047D8"/>
    <w:rsid w:val="00C4309B"/>
    <w:rsid w:val="00C445DB"/>
    <w:rsid w:val="00C539EE"/>
    <w:rsid w:val="00C56809"/>
    <w:rsid w:val="00C650FC"/>
    <w:rsid w:val="00C73627"/>
    <w:rsid w:val="00C75038"/>
    <w:rsid w:val="00C80976"/>
    <w:rsid w:val="00C86067"/>
    <w:rsid w:val="00CD1B99"/>
    <w:rsid w:val="00CD5723"/>
    <w:rsid w:val="00CE56CB"/>
    <w:rsid w:val="00CF129C"/>
    <w:rsid w:val="00CF479D"/>
    <w:rsid w:val="00D054B3"/>
    <w:rsid w:val="00D0623F"/>
    <w:rsid w:val="00D13A38"/>
    <w:rsid w:val="00D214CD"/>
    <w:rsid w:val="00D2677F"/>
    <w:rsid w:val="00D273C4"/>
    <w:rsid w:val="00D30858"/>
    <w:rsid w:val="00D33D66"/>
    <w:rsid w:val="00D3441D"/>
    <w:rsid w:val="00D358A7"/>
    <w:rsid w:val="00D44960"/>
    <w:rsid w:val="00D53442"/>
    <w:rsid w:val="00D55BDB"/>
    <w:rsid w:val="00D60F69"/>
    <w:rsid w:val="00D6766A"/>
    <w:rsid w:val="00D761BE"/>
    <w:rsid w:val="00D82417"/>
    <w:rsid w:val="00D85716"/>
    <w:rsid w:val="00D92142"/>
    <w:rsid w:val="00DA5223"/>
    <w:rsid w:val="00DA6EA0"/>
    <w:rsid w:val="00DB43FF"/>
    <w:rsid w:val="00DB533F"/>
    <w:rsid w:val="00DC7A21"/>
    <w:rsid w:val="00DD32B6"/>
    <w:rsid w:val="00E04E31"/>
    <w:rsid w:val="00E146F6"/>
    <w:rsid w:val="00E2143C"/>
    <w:rsid w:val="00E41EF5"/>
    <w:rsid w:val="00E4468E"/>
    <w:rsid w:val="00E44D72"/>
    <w:rsid w:val="00E53465"/>
    <w:rsid w:val="00E53622"/>
    <w:rsid w:val="00E753DF"/>
    <w:rsid w:val="00E970F6"/>
    <w:rsid w:val="00E973D2"/>
    <w:rsid w:val="00EA7AC6"/>
    <w:rsid w:val="00EB0065"/>
    <w:rsid w:val="00EB7822"/>
    <w:rsid w:val="00EC2975"/>
    <w:rsid w:val="00ED1D55"/>
    <w:rsid w:val="00EF345E"/>
    <w:rsid w:val="00EF3C29"/>
    <w:rsid w:val="00EF7FA0"/>
    <w:rsid w:val="00F008CE"/>
    <w:rsid w:val="00F03C9C"/>
    <w:rsid w:val="00F138D0"/>
    <w:rsid w:val="00F26919"/>
    <w:rsid w:val="00F27747"/>
    <w:rsid w:val="00F30B14"/>
    <w:rsid w:val="00F37736"/>
    <w:rsid w:val="00F4042A"/>
    <w:rsid w:val="00F430F2"/>
    <w:rsid w:val="00F45E9D"/>
    <w:rsid w:val="00F61EDA"/>
    <w:rsid w:val="00F707B6"/>
    <w:rsid w:val="00F7614C"/>
    <w:rsid w:val="00F84FD5"/>
    <w:rsid w:val="00F9568F"/>
    <w:rsid w:val="00FB5AC9"/>
    <w:rsid w:val="00FC75B3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829FD17"/>
  <w15:docId w15:val="{293013D3-1DDC-41BB-A6B0-A633D513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89A"/>
    <w:pPr>
      <w:spacing w:before="240"/>
      <w:ind w:left="360"/>
    </w:pPr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3744"/>
      </w:tabs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270"/>
        <w:tab w:val="left" w:pos="2160"/>
      </w:tabs>
      <w:jc w:val="both"/>
    </w:pPr>
    <w:rPr>
      <w:rFonts w:ascii="Times New Roman" w:hAnsi="Times New Roman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DB43FF"/>
    <w:pPr>
      <w:spacing w:after="120"/>
    </w:pPr>
  </w:style>
  <w:style w:type="table" w:styleId="TableGrid">
    <w:name w:val="Table Grid"/>
    <w:basedOn w:val="TableNormal"/>
    <w:rsid w:val="0090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6C5"/>
    <w:pPr>
      <w:spacing w:before="0"/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761B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61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3E96"/>
    <w:pPr>
      <w:spacing w:before="100" w:beforeAutospacing="1" w:after="100" w:afterAutospacing="1"/>
      <w:ind w:left="0"/>
    </w:pPr>
    <w:rPr>
      <w:rFonts w:ascii="Times New Roman" w:hAnsi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DBC6266171348A4C7B70281A07973" ma:contentTypeVersion="10" ma:contentTypeDescription="Create a new document." ma:contentTypeScope="" ma:versionID="bf0c895bc6c3134639febd183b800448">
  <xsd:schema xmlns:xsd="http://www.w3.org/2001/XMLSchema" xmlns:xs="http://www.w3.org/2001/XMLSchema" xmlns:p="http://schemas.microsoft.com/office/2006/metadata/properties" xmlns:ns3="42256d7b-bb53-4ea9-bfc5-3c8518862bb1" targetNamespace="http://schemas.microsoft.com/office/2006/metadata/properties" ma:root="true" ma:fieldsID="980772aff9735e5fe51c61f9742740c1" ns3:_="">
    <xsd:import namespace="42256d7b-bb53-4ea9-bfc5-3c8518862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56d7b-bb53-4ea9-bfc5-3c85188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A09BEB-E654-4F21-80AA-74CC4BA9F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56CFD-D52A-45E1-8534-3C661A64D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56d7b-bb53-4ea9-bfc5-3c85188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69EA5-370C-4511-94DA-FA20087E7E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672B2-623F-4A18-8217-BC3EF5E153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Airline Hydraulics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Hollie Garrison</dc:creator>
  <cp:lastModifiedBy>Louann Hoffman</cp:lastModifiedBy>
  <cp:revision>2</cp:revision>
  <cp:lastPrinted>2020-12-01T13:14:00Z</cp:lastPrinted>
  <dcterms:created xsi:type="dcterms:W3CDTF">2026-02-04T20:29:00Z</dcterms:created>
  <dcterms:modified xsi:type="dcterms:W3CDTF">2026-02-04T20:29:00Z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7OBQ4F5))FQ=LQ*</vt:lpwstr>
  </property>
  <property fmtid="{D5CDD505-2E9C-101B-9397-08002B2CF9AE}" pid="3" name="ContentTypeId">
    <vt:lpwstr>0x01010016DDBC6266171348A4C7B70281A07973</vt:lpwstr>
  </property>
</Properties>
</file>